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CBE" w:rsidRDefault="00823CBE" w:rsidP="0059544D">
      <w:pPr>
        <w:rPr>
          <w:rFonts w:ascii="Calibri" w:eastAsia="Calibri" w:hAnsi="Calibri" w:cs="Times New Roman"/>
          <w:b/>
          <w:sz w:val="36"/>
          <w:szCs w:val="36"/>
          <w:lang w:val="fr-FR"/>
        </w:rPr>
      </w:pPr>
    </w:p>
    <w:p w:rsidR="0059544D" w:rsidRDefault="00823CBE" w:rsidP="0059544D">
      <w:pPr>
        <w:rPr>
          <w:rFonts w:ascii="Calibri" w:eastAsia="Calibri" w:hAnsi="Calibri" w:cs="Times New Roman"/>
          <w:b/>
          <w:sz w:val="36"/>
          <w:szCs w:val="36"/>
          <w:lang w:val="fr-FR"/>
        </w:rPr>
      </w:pPr>
      <w:r w:rsidRPr="0083135A">
        <w:rPr>
          <w:rFonts w:asciiTheme="majorHAnsi" w:eastAsiaTheme="majorEastAsia" w:hAnsiTheme="majorHAnsi" w:cstheme="majorBidi"/>
          <w:noProof/>
          <w:color w:val="2E74B5" w:themeColor="accent1" w:themeShade="BF"/>
          <w:sz w:val="32"/>
          <w:szCs w:val="32"/>
          <w:lang w:eastAsia="de-DE"/>
        </w:rPr>
        <w:drawing>
          <wp:anchor distT="0" distB="0" distL="114300" distR="114300" simplePos="0" relativeHeight="251659264" behindDoc="0" locked="0" layoutInCell="1" allowOverlap="1" wp14:anchorId="3EB89A11" wp14:editId="4AFB5132">
            <wp:simplePos x="0" y="0"/>
            <wp:positionH relativeFrom="column">
              <wp:posOffset>5794375</wp:posOffset>
            </wp:positionH>
            <wp:positionV relativeFrom="paragraph">
              <wp:posOffset>179705</wp:posOffset>
            </wp:positionV>
            <wp:extent cx="889635" cy="698394"/>
            <wp:effectExtent l="0" t="0" r="5715" b="6985"/>
            <wp:wrapNone/>
            <wp:docPr id="14" name="Grafik 14" descr="C:\Users\Riko\AppData\Local\Microsoft\Windows\INetCacheContent.Word\Lup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ko\AppData\Local\Microsoft\Windows\INetCacheContent.Word\Lup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69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3CBE" w:rsidRDefault="00823CBE" w:rsidP="0059544D">
      <w:pPr>
        <w:rPr>
          <w:rFonts w:ascii="Calibri" w:eastAsia="Calibri" w:hAnsi="Calibri" w:cs="Times New Roman"/>
          <w:b/>
          <w:sz w:val="36"/>
          <w:szCs w:val="36"/>
          <w:lang w:val="fr-FR"/>
        </w:rPr>
      </w:pPr>
    </w:p>
    <w:p w:rsidR="00823CBE" w:rsidRPr="007F27D4" w:rsidRDefault="00823CBE" w:rsidP="00823CBE">
      <w:pPr>
        <w:rPr>
          <w:szCs w:val="24"/>
          <w:lang w:val="fr-FR"/>
        </w:rPr>
      </w:pPr>
    </w:p>
    <w:p w:rsidR="00823CBE" w:rsidRPr="00B67DD9" w:rsidRDefault="00823CBE" w:rsidP="00823CBE">
      <w:pPr>
        <w:pStyle w:val="berschrift1"/>
        <w:spacing w:before="0" w:after="240"/>
        <w:rPr>
          <w:rFonts w:asciiTheme="minorHAnsi" w:hAnsiTheme="minorHAnsi"/>
          <w:sz w:val="28"/>
          <w:lang w:val="fr-FR"/>
        </w:rPr>
      </w:pPr>
      <w:bookmarkStart w:id="0" w:name="_Toc465358526"/>
      <w:bookmarkStart w:id="1" w:name="_Toc465358921"/>
      <w:bookmarkStart w:id="2" w:name="_Toc465522443"/>
      <w:r w:rsidRPr="00B67DD9">
        <w:rPr>
          <w:rFonts w:asciiTheme="minorHAnsi" w:hAnsiTheme="minorHAnsi"/>
          <w:sz w:val="28"/>
          <w:lang w:val="fr-FR"/>
        </w:rPr>
        <w:t>Stratégie :</w:t>
      </w:r>
      <w:r>
        <w:rPr>
          <w:rFonts w:asciiTheme="minorHAnsi" w:hAnsiTheme="minorHAnsi"/>
          <w:sz w:val="28"/>
          <w:lang w:val="fr-FR"/>
        </w:rPr>
        <w:t xml:space="preserve"> </w:t>
      </w:r>
      <w:r w:rsidRPr="00B67DD9">
        <w:rPr>
          <w:rFonts w:asciiTheme="minorHAnsi" w:hAnsiTheme="minorHAnsi"/>
          <w:b/>
          <w:i/>
          <w:sz w:val="28"/>
          <w:lang w:val="fr-FR"/>
        </w:rPr>
        <w:t>Éviter les fautes</w:t>
      </w:r>
      <w:bookmarkEnd w:id="0"/>
      <w:bookmarkEnd w:id="1"/>
      <w:bookmarkEnd w:id="2"/>
      <w:r w:rsidRPr="00B67DD9">
        <w:rPr>
          <w:rFonts w:asciiTheme="minorHAnsi" w:hAnsiTheme="minorHAnsi"/>
          <w:sz w:val="28"/>
          <w:lang w:val="fr-FR"/>
        </w:rPr>
        <w:t xml:space="preserve"> </w:t>
      </w:r>
    </w:p>
    <w:p w:rsidR="00ED5C00" w:rsidRPr="00D044AD" w:rsidRDefault="00ED5C00" w:rsidP="00ED5C00">
      <w:pPr>
        <w:pStyle w:val="berschrift2"/>
        <w:rPr>
          <w:rFonts w:ascii="Calibri" w:hAnsi="Calibri"/>
          <w:lang w:val="de-DE"/>
        </w:rPr>
      </w:pPr>
      <w:r w:rsidRPr="00D044AD">
        <w:rPr>
          <w:rFonts w:ascii="Calibri" w:hAnsi="Calibri"/>
          <w:lang w:val="de-DE"/>
        </w:rPr>
        <w:t>Lies deinen Text am Ende aufmerksam durch</w:t>
      </w:r>
      <w:r>
        <w:rPr>
          <w:rFonts w:ascii="Calibri" w:hAnsi="Calibri"/>
          <w:lang w:val="de-DE"/>
        </w:rPr>
        <w:t>!</w:t>
      </w:r>
    </w:p>
    <w:p w:rsidR="00ED5C00" w:rsidRPr="00E33B75" w:rsidRDefault="00ED5C00" w:rsidP="00ED5C00">
      <w:pPr>
        <w:pStyle w:val="Textkrper"/>
        <w:numPr>
          <w:ilvl w:val="1"/>
          <w:numId w:val="1"/>
        </w:numPr>
        <w:spacing w:before="240" w:after="0"/>
        <w:rPr>
          <w:rFonts w:ascii="Calibri" w:hAnsi="Calibri"/>
          <w:szCs w:val="24"/>
          <w:lang w:val="de-DE"/>
        </w:rPr>
      </w:pPr>
      <w:r w:rsidRPr="00E33B75">
        <w:rPr>
          <w:rFonts w:ascii="Calibri" w:hAnsi="Calibri"/>
          <w:szCs w:val="24"/>
          <w:lang w:val="de-DE"/>
        </w:rPr>
        <w:t>Überprüfe, ob du alle wichtigen Elemente der Textsorte integriert hast.</w:t>
      </w:r>
    </w:p>
    <w:p w:rsidR="00ED5C00" w:rsidRDefault="00ED5C00" w:rsidP="00ED5C00">
      <w:pPr>
        <w:pStyle w:val="Textkrper"/>
        <w:numPr>
          <w:ilvl w:val="1"/>
          <w:numId w:val="1"/>
        </w:numPr>
        <w:spacing w:after="0"/>
        <w:rPr>
          <w:rFonts w:ascii="Calibri" w:hAnsi="Calibri"/>
          <w:szCs w:val="24"/>
        </w:rPr>
      </w:pPr>
      <w:proofErr w:type="spellStart"/>
      <w:r w:rsidRPr="007F27D4">
        <w:rPr>
          <w:rFonts w:ascii="Calibri" w:hAnsi="Calibri"/>
          <w:szCs w:val="24"/>
        </w:rPr>
        <w:t>Streiche</w:t>
      </w:r>
      <w:proofErr w:type="spellEnd"/>
      <w:r w:rsidRPr="007F27D4">
        <w:rPr>
          <w:rFonts w:ascii="Calibri" w:hAnsi="Calibri"/>
          <w:szCs w:val="24"/>
        </w:rPr>
        <w:t xml:space="preserve"> </w:t>
      </w:r>
      <w:proofErr w:type="spellStart"/>
      <w:r w:rsidRPr="007F27D4">
        <w:rPr>
          <w:rFonts w:ascii="Calibri" w:hAnsi="Calibri"/>
          <w:szCs w:val="24"/>
        </w:rPr>
        <w:t>unnötige</w:t>
      </w:r>
      <w:proofErr w:type="spellEnd"/>
      <w:r w:rsidRPr="007F27D4">
        <w:rPr>
          <w:rFonts w:ascii="Calibri" w:hAnsi="Calibri"/>
          <w:szCs w:val="24"/>
        </w:rPr>
        <w:t xml:space="preserve"> </w:t>
      </w:r>
      <w:proofErr w:type="spellStart"/>
      <w:r w:rsidRPr="007F27D4">
        <w:rPr>
          <w:rFonts w:ascii="Calibri" w:hAnsi="Calibri"/>
          <w:szCs w:val="24"/>
        </w:rPr>
        <w:t>Wiederholungen</w:t>
      </w:r>
      <w:proofErr w:type="spellEnd"/>
      <w:r w:rsidRPr="007F27D4">
        <w:rPr>
          <w:rFonts w:ascii="Calibri" w:hAnsi="Calibri"/>
          <w:szCs w:val="24"/>
        </w:rPr>
        <w:t>.</w:t>
      </w:r>
    </w:p>
    <w:p w:rsidR="00ED5C00" w:rsidRPr="00A67D70" w:rsidRDefault="00ED5C00" w:rsidP="00ED5C00">
      <w:pPr>
        <w:pStyle w:val="berschrift2"/>
        <w:spacing w:before="240"/>
        <w:rPr>
          <w:rFonts w:ascii="Calibri" w:hAnsi="Calibri"/>
          <w:sz w:val="10"/>
          <w:szCs w:val="10"/>
          <w:lang w:val="de-DE"/>
        </w:rPr>
      </w:pPr>
    </w:p>
    <w:p w:rsidR="00ED5C00" w:rsidRDefault="00ED5C00" w:rsidP="00ED5C00">
      <w:pPr>
        <w:pStyle w:val="berschrift2"/>
        <w:spacing w:before="240"/>
        <w:rPr>
          <w:rFonts w:ascii="Calibri" w:hAnsi="Calibri"/>
          <w:lang w:val="de-DE"/>
        </w:rPr>
      </w:pPr>
      <w:r w:rsidRPr="00D044AD">
        <w:rPr>
          <w:rFonts w:ascii="Calibri" w:hAnsi="Calibri"/>
          <w:lang w:val="de-DE"/>
        </w:rPr>
        <w:t>Vers</w:t>
      </w:r>
      <w:r>
        <w:rPr>
          <w:rFonts w:ascii="Calibri" w:hAnsi="Calibri"/>
          <w:lang w:val="de-DE"/>
        </w:rPr>
        <w:t>uche deine Fehler zu verbessern</w:t>
      </w:r>
      <w:r w:rsidRPr="00D044AD">
        <w:rPr>
          <w:rFonts w:ascii="Calibri" w:hAnsi="Calibri"/>
          <w:lang w:val="de-DE"/>
        </w:rPr>
        <w:t>!</w:t>
      </w:r>
    </w:p>
    <w:p w:rsidR="00ED5C00" w:rsidRPr="00E33B75" w:rsidRDefault="00ED5C00" w:rsidP="00ED5C00">
      <w:pPr>
        <w:rPr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528"/>
      </w:tblGrid>
      <w:tr w:rsidR="00ED5C00" w:rsidRPr="006D2CEE" w:rsidTr="00BF1C5E">
        <w:tc>
          <w:tcPr>
            <w:tcW w:w="4815" w:type="dxa"/>
            <w:shd w:val="clear" w:color="auto" w:fill="F2F2F2" w:themeFill="background1" w:themeFillShade="F2"/>
            <w:vAlign w:val="center"/>
          </w:tcPr>
          <w:p w:rsidR="00ED5C00" w:rsidRPr="006D2CEE" w:rsidRDefault="00ED5C00" w:rsidP="00BF1C5E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szCs w:val="24"/>
              </w:rPr>
            </w:pP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Suche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systematisch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: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:rsidR="00ED5C00" w:rsidRPr="006D2CEE" w:rsidRDefault="00ED5C00" w:rsidP="00BF1C5E">
            <w:pPr>
              <w:pStyle w:val="berschrift2"/>
              <w:spacing w:before="120" w:after="120"/>
              <w:jc w:val="center"/>
              <w:rPr>
                <w:rFonts w:asciiTheme="minorHAnsi" w:hAnsiTheme="minorHAnsi"/>
                <w:b/>
                <w:color w:val="000000" w:themeColor="text1"/>
                <w:szCs w:val="24"/>
              </w:rPr>
            </w:pPr>
            <w:proofErr w:type="spellStart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Beispiele</w:t>
            </w:r>
            <w:proofErr w:type="spellEnd"/>
            <w:r w:rsidRPr="006D2CEE">
              <w:rPr>
                <w:rFonts w:asciiTheme="minorHAnsi" w:hAnsiTheme="minorHAnsi"/>
                <w:b/>
                <w:color w:val="000000" w:themeColor="text1"/>
                <w:szCs w:val="24"/>
              </w:rPr>
              <w:t>:</w:t>
            </w:r>
          </w:p>
        </w:tc>
      </w:tr>
      <w:tr w:rsidR="00ED5C00" w:rsidRPr="002E447F" w:rsidTr="00BF1C5E">
        <w:tc>
          <w:tcPr>
            <w:tcW w:w="4815" w:type="dxa"/>
            <w:vAlign w:val="center"/>
          </w:tcPr>
          <w:p w:rsidR="00ED5C00" w:rsidRPr="00E33B75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Angleichung von Subjekt und Verb</w:t>
            </w:r>
          </w:p>
        </w:tc>
        <w:tc>
          <w:tcPr>
            <w:tcW w:w="5528" w:type="dxa"/>
          </w:tcPr>
          <w:p w:rsidR="00ED5C00" w:rsidRPr="00ED5C00" w:rsidRDefault="00ED5C00" w:rsidP="00BF1C5E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de-DE"/>
              </w:rPr>
            </w:pPr>
          </w:p>
          <w:p w:rsidR="00ED5C00" w:rsidRDefault="00ED5C00" w:rsidP="00BF1C5E">
            <w:pPr>
              <w:pStyle w:val="Textkrper"/>
              <w:spacing w:after="0"/>
              <w:rPr>
                <w:rFonts w:ascii="Calibri" w:hAnsi="Calibri"/>
                <w:b/>
                <w:szCs w:val="24"/>
                <w:lang w:val="fr-FR"/>
              </w:rPr>
            </w:pPr>
            <w:proofErr w:type="gramStart"/>
            <w:r w:rsidRPr="000451BD">
              <w:rPr>
                <w:rFonts w:ascii="Calibri" w:hAnsi="Calibri"/>
                <w:b/>
                <w:szCs w:val="24"/>
                <w:lang w:val="fr-FR"/>
              </w:rPr>
              <w:t>tu</w:t>
            </w:r>
            <w:proofErr w:type="gramEnd"/>
            <w:r w:rsidRPr="000451BD">
              <w:rPr>
                <w:rFonts w:ascii="Calibri" w:hAnsi="Calibri"/>
                <w:szCs w:val="24"/>
                <w:lang w:val="fr-FR"/>
              </w:rPr>
              <w:t xml:space="preserve"> travaille</w:t>
            </w:r>
            <w:r w:rsidRPr="000451BD">
              <w:rPr>
                <w:rFonts w:ascii="Calibri" w:hAnsi="Calibri"/>
                <w:b/>
                <w:szCs w:val="24"/>
                <w:lang w:val="fr-FR"/>
              </w:rPr>
              <w:t>s</w:t>
            </w:r>
            <w:r w:rsidRPr="000451BD">
              <w:rPr>
                <w:rFonts w:ascii="Calibri" w:hAnsi="Calibri"/>
                <w:szCs w:val="24"/>
                <w:lang w:val="fr-FR"/>
              </w:rPr>
              <w:t xml:space="preserve">, </w:t>
            </w:r>
            <w:r w:rsidRPr="000451BD">
              <w:rPr>
                <w:rFonts w:ascii="Calibri" w:hAnsi="Calibri"/>
                <w:b/>
                <w:szCs w:val="24"/>
                <w:lang w:val="fr-FR"/>
              </w:rPr>
              <w:t>v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ous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 regard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ez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, </w:t>
            </w:r>
            <w:r w:rsidRPr="00E33B75">
              <w:rPr>
                <w:rFonts w:ascii="Calibri" w:hAnsi="Calibri"/>
                <w:b/>
                <w:szCs w:val="24"/>
                <w:lang w:val="fr-FR"/>
              </w:rPr>
              <w:t>ils</w:t>
            </w:r>
            <w:r w:rsidRPr="007F27D4">
              <w:rPr>
                <w:rFonts w:ascii="Calibri" w:hAnsi="Calibri"/>
                <w:szCs w:val="24"/>
                <w:lang w:val="fr-FR"/>
              </w:rPr>
              <w:t xml:space="preserve"> nous regard</w:t>
            </w:r>
            <w:r w:rsidRPr="007F27D4">
              <w:rPr>
                <w:rFonts w:ascii="Calibri" w:hAnsi="Calibri"/>
                <w:b/>
                <w:szCs w:val="24"/>
                <w:lang w:val="fr-FR"/>
              </w:rPr>
              <w:t>ent</w:t>
            </w:r>
          </w:p>
          <w:p w:rsidR="00ED5C00" w:rsidRPr="0012620B" w:rsidRDefault="00ED5C00" w:rsidP="00BF1C5E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fr-FR"/>
              </w:rPr>
            </w:pPr>
          </w:p>
        </w:tc>
      </w:tr>
      <w:tr w:rsidR="00ED5C00" w:rsidRPr="002E447F" w:rsidTr="00BF1C5E">
        <w:tc>
          <w:tcPr>
            <w:tcW w:w="4815" w:type="dxa"/>
            <w:vAlign w:val="center"/>
          </w:tcPr>
          <w:p w:rsidR="00ED5C00" w:rsidRPr="00E33B75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Angleichung von Nomen und Adjektiv</w:t>
            </w:r>
          </w:p>
        </w:tc>
        <w:tc>
          <w:tcPr>
            <w:tcW w:w="5528" w:type="dxa"/>
          </w:tcPr>
          <w:p w:rsidR="00ED5C00" w:rsidRPr="00ED5C00" w:rsidRDefault="00ED5C00" w:rsidP="00BF1C5E">
            <w:pPr>
              <w:pStyle w:val="Textkrper"/>
              <w:spacing w:after="0"/>
              <w:rPr>
                <w:rFonts w:ascii="Calibri" w:hAnsi="Calibri"/>
                <w:b/>
                <w:sz w:val="10"/>
                <w:szCs w:val="10"/>
                <w:lang w:val="de-DE"/>
              </w:rPr>
            </w:pPr>
          </w:p>
          <w:p w:rsidR="00ED5C00" w:rsidRDefault="00ED5C00" w:rsidP="00BF1C5E">
            <w:pPr>
              <w:pStyle w:val="Textkrper"/>
              <w:spacing w:after="0"/>
              <w:rPr>
                <w:rFonts w:ascii="Calibri" w:hAnsi="Calibri"/>
                <w:b/>
                <w:lang w:val="fr-FR"/>
              </w:rPr>
            </w:pPr>
            <w:proofErr w:type="gramStart"/>
            <w:r w:rsidRPr="00E33B75">
              <w:rPr>
                <w:rFonts w:ascii="Calibri" w:hAnsi="Calibri"/>
                <w:b/>
                <w:lang w:val="fr-FR"/>
              </w:rPr>
              <w:t>une</w:t>
            </w:r>
            <w:proofErr w:type="gramEnd"/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chemise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bleu</w:t>
            </w:r>
            <w:r w:rsidRPr="00E33B75">
              <w:rPr>
                <w:rFonts w:ascii="Calibri" w:hAnsi="Calibri"/>
                <w:b/>
                <w:lang w:val="fr-FR"/>
              </w:rPr>
              <w:t>e</w:t>
            </w:r>
            <w:r w:rsidRPr="000731AF">
              <w:rPr>
                <w:rFonts w:ascii="Calibri" w:hAnsi="Calibri"/>
                <w:b/>
                <w:lang w:val="fr-FR"/>
              </w:rPr>
              <w:t xml:space="preserve">, </w:t>
            </w:r>
            <w:r w:rsidRPr="00E33B75">
              <w:rPr>
                <w:rFonts w:ascii="Calibri" w:hAnsi="Calibri"/>
                <w:b/>
                <w:lang w:val="fr-FR"/>
              </w:rPr>
              <w:t>la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porte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est</w:t>
            </w:r>
            <w:r w:rsidRPr="000731AF">
              <w:rPr>
                <w:rFonts w:ascii="Calibri" w:hAnsi="Calibri"/>
                <w:b/>
                <w:lang w:val="fr-FR"/>
              </w:rPr>
              <w:t xml:space="preserve"> </w:t>
            </w:r>
            <w:r w:rsidRPr="00E33B75">
              <w:rPr>
                <w:rFonts w:ascii="Calibri" w:hAnsi="Calibri"/>
                <w:lang w:val="fr-FR"/>
              </w:rPr>
              <w:t>ouvert</w:t>
            </w:r>
            <w:r w:rsidRPr="00E33B75">
              <w:rPr>
                <w:rFonts w:ascii="Calibri" w:hAnsi="Calibri"/>
                <w:b/>
                <w:lang w:val="fr-FR"/>
              </w:rPr>
              <w:t>e</w:t>
            </w:r>
          </w:p>
          <w:p w:rsidR="00ED5C00" w:rsidRPr="0012620B" w:rsidRDefault="00ED5C00" w:rsidP="00BF1C5E">
            <w:pPr>
              <w:pStyle w:val="Textkrper"/>
              <w:spacing w:after="0"/>
              <w:rPr>
                <w:rFonts w:ascii="Calibri" w:hAnsi="Calibri"/>
                <w:sz w:val="10"/>
                <w:szCs w:val="10"/>
                <w:lang w:val="fr-FR"/>
              </w:rPr>
            </w:pPr>
          </w:p>
        </w:tc>
      </w:tr>
      <w:tr w:rsidR="00ED5C00" w:rsidRPr="000731AF" w:rsidTr="00BF1C5E">
        <w:tc>
          <w:tcPr>
            <w:tcW w:w="4815" w:type="dxa"/>
            <w:vAlign w:val="center"/>
          </w:tcPr>
          <w:p w:rsidR="00ED5C00" w:rsidRPr="00397BCB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397BCB">
              <w:rPr>
                <w:rFonts w:ascii="Calibri" w:hAnsi="Calibri"/>
                <w:szCs w:val="24"/>
              </w:rPr>
              <w:t>Pluralendungen</w:t>
            </w:r>
            <w:proofErr w:type="spellEnd"/>
          </w:p>
        </w:tc>
        <w:tc>
          <w:tcPr>
            <w:tcW w:w="5528" w:type="dxa"/>
          </w:tcPr>
          <w:p w:rsidR="00ED5C00" w:rsidRPr="0012620B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b/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Il fait </w:t>
            </w:r>
            <w:r>
              <w:rPr>
                <w:b/>
                <w:sz w:val="24"/>
                <w:szCs w:val="24"/>
                <w:lang w:val="fr-FR"/>
              </w:rPr>
              <w:t>s</w:t>
            </w:r>
            <w:r w:rsidRPr="007F27D4">
              <w:rPr>
                <w:b/>
                <w:sz w:val="24"/>
                <w:szCs w:val="24"/>
                <w:lang w:val="fr-FR"/>
              </w:rPr>
              <w:t>es</w:t>
            </w:r>
            <w:r w:rsidRPr="007F27D4">
              <w:rPr>
                <w:sz w:val="24"/>
                <w:szCs w:val="24"/>
                <w:lang w:val="fr-FR"/>
              </w:rPr>
              <w:t xml:space="preserve"> devoir</w:t>
            </w:r>
            <w:r w:rsidRPr="007F27D4">
              <w:rPr>
                <w:b/>
                <w:sz w:val="24"/>
                <w:szCs w:val="24"/>
                <w:lang w:val="fr-FR"/>
              </w:rPr>
              <w:t>s</w:t>
            </w:r>
            <w:r w:rsidR="00B955DF" w:rsidRPr="00B955DF">
              <w:rPr>
                <w:sz w:val="24"/>
                <w:szCs w:val="24"/>
                <w:lang w:val="fr-FR"/>
              </w:rPr>
              <w:t>.</w:t>
            </w:r>
            <w:bookmarkStart w:id="3" w:name="_GoBack"/>
            <w:bookmarkEnd w:id="3"/>
          </w:p>
          <w:p w:rsidR="00ED5C00" w:rsidRPr="0012620B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ED5C00" w:rsidTr="00BF1C5E">
        <w:tc>
          <w:tcPr>
            <w:tcW w:w="4815" w:type="dxa"/>
            <w:vAlign w:val="center"/>
          </w:tcPr>
          <w:p w:rsidR="00ED5C00" w:rsidRPr="00397BCB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397BCB">
              <w:rPr>
                <w:rFonts w:ascii="Calibri" w:hAnsi="Calibri"/>
                <w:szCs w:val="24"/>
              </w:rPr>
              <w:t>Teilungsartikel</w:t>
            </w:r>
            <w:proofErr w:type="spellEnd"/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Elle mange </w:t>
            </w:r>
            <w:r w:rsidRPr="007F27D4">
              <w:rPr>
                <w:b/>
                <w:sz w:val="24"/>
                <w:szCs w:val="24"/>
                <w:lang w:val="fr-FR"/>
              </w:rPr>
              <w:t>de la</w:t>
            </w:r>
            <w:r w:rsidRPr="007F27D4">
              <w:rPr>
                <w:sz w:val="24"/>
                <w:szCs w:val="24"/>
                <w:lang w:val="fr-FR"/>
              </w:rPr>
              <w:t xml:space="preserve"> salade / </w:t>
            </w:r>
            <w:r w:rsidRPr="007F27D4">
              <w:rPr>
                <w:b/>
                <w:sz w:val="24"/>
                <w:szCs w:val="24"/>
                <w:lang w:val="fr-FR"/>
              </w:rPr>
              <w:t>du</w:t>
            </w:r>
            <w:r w:rsidRPr="007F27D4">
              <w:rPr>
                <w:sz w:val="24"/>
                <w:szCs w:val="24"/>
                <w:lang w:val="fr-FR"/>
              </w:rPr>
              <w:t xml:space="preserve"> chocolat.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ED5C00" w:rsidTr="00BF1C5E">
        <w:tc>
          <w:tcPr>
            <w:tcW w:w="4815" w:type="dxa"/>
            <w:vAlign w:val="center"/>
          </w:tcPr>
          <w:p w:rsidR="00ED5C00" w:rsidRPr="00397BCB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</w:rPr>
            </w:pPr>
            <w:proofErr w:type="spellStart"/>
            <w:r w:rsidRPr="000731AF">
              <w:rPr>
                <w:rFonts w:ascii="Calibri" w:hAnsi="Calibri"/>
                <w:szCs w:val="24"/>
              </w:rPr>
              <w:t>Verneinung</w:t>
            </w:r>
            <w:proofErr w:type="spellEnd"/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lang w:val="fr-FR"/>
              </w:rPr>
            </w:pPr>
            <w:r w:rsidRPr="0040649B">
              <w:rPr>
                <w:sz w:val="24"/>
                <w:lang w:val="fr-FR"/>
              </w:rPr>
              <w:t xml:space="preserve">Je </w:t>
            </w:r>
            <w:r w:rsidRPr="0040649B">
              <w:rPr>
                <w:b/>
                <w:sz w:val="24"/>
                <w:lang w:val="fr-FR"/>
              </w:rPr>
              <w:t>ne</w:t>
            </w:r>
            <w:r w:rsidRPr="0040649B">
              <w:rPr>
                <w:sz w:val="24"/>
                <w:lang w:val="fr-FR"/>
              </w:rPr>
              <w:t xml:space="preserve"> travaille </w:t>
            </w:r>
            <w:r w:rsidRPr="0040649B">
              <w:rPr>
                <w:b/>
                <w:sz w:val="24"/>
                <w:lang w:val="fr-FR"/>
              </w:rPr>
              <w:t>pas</w:t>
            </w:r>
            <w:r w:rsidRPr="0040649B">
              <w:rPr>
                <w:sz w:val="24"/>
                <w:lang w:val="fr-FR"/>
              </w:rPr>
              <w:t xml:space="preserve"> aujourd’hui.</w:t>
            </w: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lang w:val="fr-FR"/>
              </w:rPr>
            </w:pPr>
            <w:r w:rsidRPr="0040649B">
              <w:rPr>
                <w:sz w:val="24"/>
                <w:lang w:val="fr-FR"/>
              </w:rPr>
              <w:t xml:space="preserve">Je </w:t>
            </w:r>
            <w:r w:rsidRPr="0040649B">
              <w:rPr>
                <w:b/>
                <w:sz w:val="24"/>
                <w:lang w:val="fr-FR"/>
              </w:rPr>
              <w:t>ne</w:t>
            </w:r>
            <w:r w:rsidRPr="0040649B">
              <w:rPr>
                <w:sz w:val="24"/>
                <w:lang w:val="fr-FR"/>
              </w:rPr>
              <w:t xml:space="preserve"> vais </w:t>
            </w:r>
            <w:r w:rsidRPr="0040649B">
              <w:rPr>
                <w:b/>
                <w:sz w:val="24"/>
                <w:lang w:val="fr-FR"/>
              </w:rPr>
              <w:t>pas</w:t>
            </w:r>
            <w:r w:rsidRPr="0040649B">
              <w:rPr>
                <w:sz w:val="24"/>
                <w:lang w:val="fr-FR"/>
              </w:rPr>
              <w:t xml:space="preserve"> travailler demain.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A67D70" w:rsidTr="00BF1C5E">
        <w:tc>
          <w:tcPr>
            <w:tcW w:w="4815" w:type="dxa"/>
            <w:vAlign w:val="center"/>
          </w:tcPr>
          <w:p w:rsidR="00ED5C00" w:rsidRPr="00397BCB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fr-FR"/>
              </w:rPr>
            </w:pPr>
            <w:r w:rsidRPr="00397BCB">
              <w:rPr>
                <w:rFonts w:ascii="Calibri" w:hAnsi="Calibri"/>
                <w:i/>
                <w:szCs w:val="24"/>
                <w:lang w:val="fr-FR"/>
              </w:rPr>
              <w:t>Passé composé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(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avoir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proofErr w:type="spellStart"/>
            <w:r w:rsidRPr="007E3D4C">
              <w:rPr>
                <w:rFonts w:ascii="Calibri" w:hAnsi="Calibri"/>
                <w:szCs w:val="24"/>
                <w:lang w:val="fr-FR"/>
              </w:rPr>
              <w:t>oder</w:t>
            </w:r>
            <w:proofErr w:type="spellEnd"/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être</w:t>
            </w:r>
            <w:r w:rsidRPr="00397BCB">
              <w:rPr>
                <w:rFonts w:ascii="Calibri" w:hAnsi="Calibri"/>
                <w:szCs w:val="24"/>
                <w:lang w:val="fr-FR"/>
              </w:rPr>
              <w:t> ?)</w:t>
            </w:r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A67D70">
              <w:rPr>
                <w:sz w:val="24"/>
                <w:szCs w:val="24"/>
                <w:lang w:val="fr-FR"/>
              </w:rPr>
              <w:t xml:space="preserve">Nous </w:t>
            </w:r>
            <w:r w:rsidRPr="00A67D70">
              <w:rPr>
                <w:b/>
                <w:sz w:val="24"/>
                <w:szCs w:val="24"/>
                <w:lang w:val="fr-FR"/>
              </w:rPr>
              <w:t>avons</w:t>
            </w:r>
            <w:r w:rsidRPr="00A67D70">
              <w:rPr>
                <w:sz w:val="24"/>
                <w:szCs w:val="24"/>
                <w:lang w:val="fr-FR"/>
              </w:rPr>
              <w:t xml:space="preserve"> fait une pause.</w:t>
            </w:r>
            <w:r w:rsidRPr="00A67D70">
              <w:rPr>
                <w:sz w:val="24"/>
                <w:szCs w:val="24"/>
                <w:lang w:val="fr-FR"/>
              </w:rPr>
              <w:br/>
              <w:t xml:space="preserve">Il </w:t>
            </w:r>
            <w:r w:rsidRPr="00A67D70">
              <w:rPr>
                <w:b/>
                <w:sz w:val="24"/>
                <w:szCs w:val="24"/>
                <w:lang w:val="fr-FR"/>
              </w:rPr>
              <w:t>est</w:t>
            </w:r>
            <w:r w:rsidRPr="00A67D70">
              <w:rPr>
                <w:sz w:val="24"/>
                <w:szCs w:val="24"/>
                <w:lang w:val="fr-FR"/>
              </w:rPr>
              <w:t xml:space="preserve"> rentré.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0731AF" w:rsidTr="00BF1C5E">
        <w:tc>
          <w:tcPr>
            <w:tcW w:w="4815" w:type="dxa"/>
            <w:vAlign w:val="center"/>
          </w:tcPr>
          <w:p w:rsidR="00ED5C00" w:rsidRPr="00397BCB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fr-FR"/>
              </w:rPr>
            </w:pPr>
            <w:proofErr w:type="spellStart"/>
            <w:r w:rsidRPr="007E3D4C">
              <w:rPr>
                <w:rFonts w:ascii="Calibri" w:hAnsi="Calibri"/>
                <w:szCs w:val="24"/>
                <w:lang w:val="fr-FR"/>
              </w:rPr>
              <w:t>Angleichung</w:t>
            </w:r>
            <w:proofErr w:type="spellEnd"/>
            <w:r w:rsidRPr="00397BCB">
              <w:rPr>
                <w:rFonts w:ascii="Calibri" w:hAnsi="Calibri"/>
                <w:szCs w:val="24"/>
                <w:lang w:val="fr-FR"/>
              </w:rPr>
              <w:t xml:space="preserve">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passé composé</w:t>
            </w:r>
            <w:r w:rsidRPr="00397BCB">
              <w:rPr>
                <w:rFonts w:ascii="Calibri" w:hAnsi="Calibri"/>
                <w:szCs w:val="24"/>
                <w:lang w:val="fr-FR"/>
              </w:rPr>
              <w:t xml:space="preserve"> mit </w:t>
            </w:r>
            <w:r w:rsidRPr="00397BCB">
              <w:rPr>
                <w:rFonts w:ascii="Calibri" w:hAnsi="Calibri"/>
                <w:i/>
                <w:szCs w:val="24"/>
                <w:lang w:val="fr-FR"/>
              </w:rPr>
              <w:t>être</w:t>
            </w:r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b/>
                <w:sz w:val="10"/>
                <w:szCs w:val="10"/>
                <w:lang w:val="fr-FR"/>
              </w:rPr>
            </w:pP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A67D70">
              <w:rPr>
                <w:b/>
                <w:sz w:val="24"/>
                <w:szCs w:val="24"/>
                <w:lang w:val="fr-FR"/>
              </w:rPr>
              <w:t>Elles</w:t>
            </w:r>
            <w:r w:rsidRPr="00A67D70">
              <w:rPr>
                <w:sz w:val="24"/>
                <w:szCs w:val="24"/>
                <w:lang w:val="fr-FR"/>
              </w:rPr>
              <w:t xml:space="preserve"> sont parti</w:t>
            </w:r>
            <w:r w:rsidRPr="00A67D70">
              <w:rPr>
                <w:b/>
                <w:sz w:val="24"/>
                <w:szCs w:val="24"/>
                <w:lang w:val="fr-FR"/>
              </w:rPr>
              <w:t>es</w:t>
            </w:r>
            <w:r w:rsidRPr="00A67D70">
              <w:rPr>
                <w:sz w:val="24"/>
                <w:szCs w:val="24"/>
                <w:lang w:val="fr-FR"/>
              </w:rPr>
              <w:t>.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ED5C00" w:rsidTr="00BF1C5E">
        <w:tc>
          <w:tcPr>
            <w:tcW w:w="4815" w:type="dxa"/>
            <w:vAlign w:val="center"/>
          </w:tcPr>
          <w:p w:rsidR="00ED5C00" w:rsidRPr="00E33B75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Stellung der Pronomina</w:t>
            </w:r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Pr="007E3D4C" w:rsidRDefault="00ED5C00" w:rsidP="00BF1C5E">
            <w:pPr>
              <w:pStyle w:val="Standardeinzug"/>
              <w:spacing w:after="0"/>
              <w:ind w:left="0"/>
              <w:rPr>
                <w:b/>
                <w:sz w:val="24"/>
                <w:lang w:val="fr-FR"/>
              </w:rPr>
            </w:pPr>
            <w:r w:rsidRPr="0055630D">
              <w:rPr>
                <w:sz w:val="24"/>
                <w:lang w:val="fr-FR"/>
              </w:rPr>
              <w:t xml:space="preserve">Il </w:t>
            </w:r>
            <w:r w:rsidRPr="0055630D">
              <w:rPr>
                <w:b/>
                <w:sz w:val="24"/>
                <w:lang w:val="fr-FR"/>
              </w:rPr>
              <w:t>la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trouve belle.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Il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u w:val="single"/>
                <w:lang w:val="fr-FR"/>
              </w:rPr>
              <w:t>ne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b/>
                <w:sz w:val="24"/>
                <w:lang w:val="fr-FR"/>
              </w:rPr>
              <w:t>la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trouve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u w:val="single"/>
                <w:lang w:val="fr-FR"/>
              </w:rPr>
              <w:t>pas</w:t>
            </w:r>
            <w:r w:rsidRPr="007E3D4C">
              <w:rPr>
                <w:b/>
                <w:sz w:val="24"/>
                <w:lang w:val="fr-FR"/>
              </w:rPr>
              <w:t xml:space="preserve"> </w:t>
            </w:r>
            <w:r w:rsidRPr="0055630D">
              <w:rPr>
                <w:sz w:val="24"/>
                <w:lang w:val="fr-FR"/>
              </w:rPr>
              <w:t>belle</w:t>
            </w:r>
            <w:r w:rsidRPr="007E3D4C">
              <w:rPr>
                <w:b/>
                <w:sz w:val="24"/>
                <w:lang w:val="fr-FR"/>
              </w:rPr>
              <w:t>.</w:t>
            </w: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 xml:space="preserve">Il va </w:t>
            </w:r>
            <w:r w:rsidRPr="007F27D4">
              <w:rPr>
                <w:b/>
                <w:sz w:val="24"/>
                <w:szCs w:val="24"/>
                <w:lang w:val="fr-FR"/>
              </w:rPr>
              <w:t>lui</w:t>
            </w:r>
            <w:r w:rsidRPr="007F27D4">
              <w:rPr>
                <w:sz w:val="24"/>
                <w:szCs w:val="24"/>
                <w:lang w:val="fr-FR"/>
              </w:rPr>
              <w:t xml:space="preserve"> parler. Il </w:t>
            </w:r>
            <w:r w:rsidRPr="007F27D4">
              <w:rPr>
                <w:sz w:val="24"/>
                <w:szCs w:val="24"/>
                <w:u w:val="single"/>
                <w:lang w:val="fr-FR"/>
              </w:rPr>
              <w:t>ne</w:t>
            </w:r>
            <w:r w:rsidRPr="007F27D4">
              <w:rPr>
                <w:sz w:val="24"/>
                <w:szCs w:val="24"/>
                <w:lang w:val="fr-FR"/>
              </w:rPr>
              <w:t xml:space="preserve"> veut </w:t>
            </w:r>
            <w:r w:rsidRPr="007F27D4">
              <w:rPr>
                <w:sz w:val="24"/>
                <w:szCs w:val="24"/>
                <w:u w:val="single"/>
                <w:lang w:val="fr-FR"/>
              </w:rPr>
              <w:t>pas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lui</w:t>
            </w:r>
            <w:r w:rsidRPr="007F27D4">
              <w:rPr>
                <w:sz w:val="24"/>
                <w:szCs w:val="24"/>
                <w:lang w:val="fr-FR"/>
              </w:rPr>
              <w:t xml:space="preserve"> parler.</w:t>
            </w: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J’</w:t>
            </w:r>
            <w:r w:rsidRPr="007F27D4">
              <w:rPr>
                <w:b/>
                <w:sz w:val="24"/>
                <w:szCs w:val="24"/>
                <w:lang w:val="fr-FR"/>
              </w:rPr>
              <w:t>y</w:t>
            </w:r>
            <w:r w:rsidRPr="007F27D4">
              <w:rPr>
                <w:sz w:val="24"/>
                <w:szCs w:val="24"/>
                <w:lang w:val="fr-FR"/>
              </w:rPr>
              <w:t xml:space="preserve"> vais. Je vais </w:t>
            </w:r>
            <w:r w:rsidRPr="007F27D4">
              <w:rPr>
                <w:b/>
                <w:sz w:val="24"/>
                <w:szCs w:val="24"/>
                <w:lang w:val="fr-FR"/>
              </w:rPr>
              <w:t>y</w:t>
            </w:r>
            <w:r w:rsidRPr="007F27D4">
              <w:rPr>
                <w:sz w:val="24"/>
                <w:szCs w:val="24"/>
                <w:lang w:val="fr-FR"/>
              </w:rPr>
              <w:t xml:space="preserve"> aller.</w:t>
            </w: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Oui, j’</w:t>
            </w:r>
            <w:r w:rsidRPr="007F27D4">
              <w:rPr>
                <w:b/>
                <w:sz w:val="24"/>
                <w:szCs w:val="24"/>
                <w:lang w:val="fr-FR"/>
              </w:rPr>
              <w:t>en</w:t>
            </w:r>
            <w:r w:rsidRPr="007F27D4">
              <w:rPr>
                <w:sz w:val="24"/>
                <w:szCs w:val="24"/>
                <w:lang w:val="fr-FR"/>
              </w:rPr>
              <w:t xml:space="preserve"> prends. Non, </w:t>
            </w:r>
            <w:r>
              <w:rPr>
                <w:sz w:val="24"/>
                <w:szCs w:val="24"/>
                <w:lang w:val="fr-FR"/>
              </w:rPr>
              <w:t xml:space="preserve">je </w:t>
            </w:r>
            <w:r w:rsidRPr="00E33B75">
              <w:rPr>
                <w:sz w:val="24"/>
                <w:szCs w:val="24"/>
                <w:u w:val="single"/>
                <w:lang w:val="fr-FR"/>
              </w:rPr>
              <w:t>n</w:t>
            </w:r>
            <w:r>
              <w:rPr>
                <w:sz w:val="24"/>
                <w:szCs w:val="24"/>
                <w:lang w:val="fr-FR"/>
              </w:rPr>
              <w:t>’</w:t>
            </w:r>
            <w:r w:rsidRPr="007F27D4">
              <w:rPr>
                <w:b/>
                <w:sz w:val="24"/>
                <w:szCs w:val="24"/>
                <w:lang w:val="fr-FR"/>
              </w:rPr>
              <w:t>en</w:t>
            </w:r>
            <w:r w:rsidRPr="007F27D4">
              <w:rPr>
                <w:sz w:val="24"/>
                <w:szCs w:val="24"/>
                <w:lang w:val="fr-FR"/>
              </w:rPr>
              <w:t xml:space="preserve"> prends </w:t>
            </w:r>
            <w:r w:rsidRPr="00E33B75">
              <w:rPr>
                <w:sz w:val="24"/>
                <w:szCs w:val="24"/>
                <w:u w:val="single"/>
                <w:lang w:val="fr-FR"/>
              </w:rPr>
              <w:t>pas</w:t>
            </w:r>
            <w:r w:rsidRPr="007F27D4">
              <w:rPr>
                <w:sz w:val="24"/>
                <w:szCs w:val="24"/>
                <w:lang w:val="fr-FR"/>
              </w:rPr>
              <w:t>.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  <w:tr w:rsidR="00ED5C00" w:rsidRPr="00ED5C00" w:rsidTr="00BF1C5E">
        <w:tc>
          <w:tcPr>
            <w:tcW w:w="4815" w:type="dxa"/>
            <w:vAlign w:val="center"/>
          </w:tcPr>
          <w:p w:rsidR="00ED5C00" w:rsidRPr="00E33B75" w:rsidRDefault="00ED5C00" w:rsidP="00BF1C5E">
            <w:pPr>
              <w:pStyle w:val="Textkrper"/>
              <w:spacing w:before="60" w:after="60"/>
              <w:jc w:val="left"/>
              <w:rPr>
                <w:rFonts w:ascii="Calibri" w:hAnsi="Calibri"/>
                <w:szCs w:val="24"/>
                <w:lang w:val="de-DE"/>
              </w:rPr>
            </w:pPr>
            <w:r w:rsidRPr="00E33B75">
              <w:rPr>
                <w:rFonts w:ascii="Calibri" w:hAnsi="Calibri"/>
                <w:szCs w:val="24"/>
                <w:lang w:val="de-DE"/>
              </w:rPr>
              <w:t>Flüchtigkeitsfehler, Akzente</w:t>
            </w:r>
          </w:p>
        </w:tc>
        <w:tc>
          <w:tcPr>
            <w:tcW w:w="5528" w:type="dxa"/>
          </w:tcPr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z w:val="24"/>
                <w:szCs w:val="24"/>
                <w:lang w:val="fr-FR"/>
              </w:rPr>
              <w:t>Ils ont rendez-</w:t>
            </w:r>
            <w:proofErr w:type="gramStart"/>
            <w:r w:rsidRPr="007F27D4">
              <w:rPr>
                <w:sz w:val="24"/>
                <w:szCs w:val="24"/>
                <w:lang w:val="fr-FR"/>
              </w:rPr>
              <w:t>vous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trike/>
                <w:sz w:val="24"/>
                <w:szCs w:val="24"/>
                <w:lang w:val="fr-FR"/>
              </w:rPr>
              <w:t>a</w:t>
            </w:r>
            <w:proofErr w:type="gramEnd"/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à</w:t>
            </w:r>
            <w:r w:rsidRPr="007F27D4">
              <w:rPr>
                <w:sz w:val="24"/>
                <w:szCs w:val="24"/>
                <w:lang w:val="fr-FR"/>
              </w:rPr>
              <w:t xml:space="preserve"> 6 heures.</w:t>
            </w:r>
          </w:p>
          <w:p w:rsidR="00ED5C00" w:rsidRDefault="00ED5C00" w:rsidP="00BF1C5E">
            <w:pPr>
              <w:pStyle w:val="Standardeinzug"/>
              <w:spacing w:after="0"/>
              <w:ind w:left="0"/>
              <w:rPr>
                <w:sz w:val="24"/>
                <w:szCs w:val="24"/>
                <w:lang w:val="fr-FR"/>
              </w:rPr>
            </w:pPr>
            <w:r w:rsidRPr="007F27D4">
              <w:rPr>
                <w:strike/>
                <w:sz w:val="24"/>
                <w:szCs w:val="24"/>
                <w:lang w:val="fr-FR"/>
              </w:rPr>
              <w:t>Le</w:t>
            </w:r>
            <w:r>
              <w:rPr>
                <w:sz w:val="24"/>
                <w:szCs w:val="24"/>
                <w:lang w:val="fr-FR"/>
              </w:rPr>
              <w:t xml:space="preserve"> L’</w:t>
            </w:r>
            <w:proofErr w:type="spellStart"/>
            <w:r w:rsidRPr="007F27D4">
              <w:rPr>
                <w:sz w:val="24"/>
                <w:szCs w:val="24"/>
                <w:lang w:val="fr-FR"/>
              </w:rPr>
              <w:t>h</w:t>
            </w:r>
            <w:r w:rsidRPr="007F27D4">
              <w:rPr>
                <w:strike/>
                <w:sz w:val="24"/>
                <w:szCs w:val="24"/>
                <w:lang w:val="fr-FR"/>
              </w:rPr>
              <w:t>o</w:t>
            </w:r>
            <w:r w:rsidRPr="007F27D4">
              <w:rPr>
                <w:b/>
                <w:sz w:val="24"/>
                <w:szCs w:val="24"/>
                <w:lang w:val="fr-FR"/>
              </w:rPr>
              <w:t>ô</w:t>
            </w:r>
            <w:r w:rsidRPr="007F27D4">
              <w:rPr>
                <w:sz w:val="24"/>
                <w:szCs w:val="24"/>
                <w:lang w:val="fr-FR"/>
              </w:rPr>
              <w:t>pital</w:t>
            </w:r>
            <w:proofErr w:type="spellEnd"/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strike/>
                <w:sz w:val="24"/>
                <w:szCs w:val="24"/>
                <w:lang w:val="fr-FR"/>
              </w:rPr>
              <w:t>ou</w:t>
            </w:r>
            <w:r w:rsidRPr="007F27D4">
              <w:rPr>
                <w:sz w:val="24"/>
                <w:szCs w:val="24"/>
                <w:lang w:val="fr-FR"/>
              </w:rPr>
              <w:t xml:space="preserve"> </w:t>
            </w:r>
            <w:r w:rsidRPr="007F27D4">
              <w:rPr>
                <w:b/>
                <w:sz w:val="24"/>
                <w:szCs w:val="24"/>
                <w:lang w:val="fr-FR"/>
              </w:rPr>
              <w:t>où</w:t>
            </w:r>
            <w:r>
              <w:rPr>
                <w:sz w:val="24"/>
                <w:szCs w:val="24"/>
                <w:lang w:val="fr-FR"/>
              </w:rPr>
              <w:t xml:space="preserve"> elle travaille. </w:t>
            </w:r>
          </w:p>
          <w:p w:rsidR="00ED5C00" w:rsidRPr="00A67D70" w:rsidRDefault="00ED5C00" w:rsidP="00BF1C5E">
            <w:pPr>
              <w:pStyle w:val="Standardeinzug"/>
              <w:spacing w:after="0"/>
              <w:ind w:left="0"/>
              <w:rPr>
                <w:sz w:val="10"/>
                <w:szCs w:val="10"/>
                <w:lang w:val="fr-FR"/>
              </w:rPr>
            </w:pPr>
          </w:p>
        </w:tc>
      </w:tr>
    </w:tbl>
    <w:p w:rsidR="00ED5C00" w:rsidRDefault="00ED5C00" w:rsidP="00ED5C00">
      <w:pPr>
        <w:pStyle w:val="Textkrper"/>
        <w:spacing w:after="0"/>
        <w:rPr>
          <w:rFonts w:ascii="Calibri" w:hAnsi="Calibri"/>
          <w:szCs w:val="24"/>
          <w:lang w:val="fr-FR"/>
        </w:rPr>
      </w:pPr>
    </w:p>
    <w:p w:rsidR="00ED5C00" w:rsidRDefault="00ED5C00" w:rsidP="00ED5C00">
      <w:pPr>
        <w:pStyle w:val="Textkrper"/>
        <w:spacing w:after="0"/>
        <w:rPr>
          <w:rFonts w:ascii="Calibri" w:hAnsi="Calibri"/>
          <w:szCs w:val="24"/>
          <w:lang w:val="fr-FR"/>
        </w:rPr>
      </w:pPr>
    </w:p>
    <w:p w:rsidR="00ED5C00" w:rsidRPr="007F27D4" w:rsidRDefault="00ED5C00" w:rsidP="00ED5C00">
      <w:pPr>
        <w:pStyle w:val="Textkrper"/>
        <w:spacing w:after="0"/>
        <w:rPr>
          <w:rFonts w:ascii="Calibri" w:hAnsi="Calibri"/>
          <w:szCs w:val="24"/>
          <w:lang w:val="fr-FR"/>
        </w:rPr>
      </w:pPr>
    </w:p>
    <w:sectPr w:rsidR="00ED5C00" w:rsidRPr="007F27D4" w:rsidSect="00A455BA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26665"/>
    <w:multiLevelType w:val="hybridMultilevel"/>
    <w:tmpl w:val="D7FED57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79"/>
    <w:rsid w:val="00043279"/>
    <w:rsid w:val="002E4D86"/>
    <w:rsid w:val="004F357A"/>
    <w:rsid w:val="0059544D"/>
    <w:rsid w:val="00823CBE"/>
    <w:rsid w:val="00824B01"/>
    <w:rsid w:val="0083135A"/>
    <w:rsid w:val="0086478E"/>
    <w:rsid w:val="008749AA"/>
    <w:rsid w:val="00931ABC"/>
    <w:rsid w:val="00A455BA"/>
    <w:rsid w:val="00B05EE2"/>
    <w:rsid w:val="00B955DF"/>
    <w:rsid w:val="00D8249D"/>
    <w:rsid w:val="00E059DC"/>
    <w:rsid w:val="00EC60B7"/>
    <w:rsid w:val="00ED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C01A"/>
  <w15:chartTrackingRefBased/>
  <w15:docId w15:val="{3372141D-3D65-4F1C-8D0E-0633CA1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455BA"/>
    <w:pPr>
      <w:spacing w:after="0" w:line="240" w:lineRule="auto"/>
    </w:pPr>
    <w:rPr>
      <w:rFonts w:ascii="Arial" w:hAnsi="Arial"/>
      <w:sz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23CBE"/>
    <w:pPr>
      <w:keepNext/>
      <w:keepLines/>
      <w:pBdr>
        <w:bottom w:val="single" w:sz="4" w:space="1" w:color="5B9BD5" w:themeColor="accent1"/>
      </w:pBdr>
      <w:spacing w:before="400" w:after="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3CBE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31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823CBE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23CB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Textkrper">
    <w:name w:val="Body Text"/>
    <w:basedOn w:val="Standard"/>
    <w:link w:val="TextkrperZchn1"/>
    <w:rsid w:val="00823CBE"/>
    <w:pPr>
      <w:spacing w:after="120"/>
      <w:jc w:val="both"/>
    </w:pPr>
    <w:rPr>
      <w:rFonts w:eastAsia="Times New Roman"/>
      <w:szCs w:val="20"/>
      <w:lang w:val="en-US" w:eastAsia="de-DE"/>
    </w:rPr>
  </w:style>
  <w:style w:type="character" w:customStyle="1" w:styleId="TextkrperZchn">
    <w:name w:val="Textkörper Zchn"/>
    <w:basedOn w:val="Absatz-Standardschriftart"/>
    <w:uiPriority w:val="99"/>
    <w:semiHidden/>
    <w:rsid w:val="00823CBE"/>
    <w:rPr>
      <w:rFonts w:ascii="Arial" w:hAnsi="Arial"/>
      <w:sz w:val="24"/>
      <w:lang w:val="de-DE"/>
    </w:rPr>
  </w:style>
  <w:style w:type="character" w:customStyle="1" w:styleId="TextkrperZchn1">
    <w:name w:val="Textkörper Zchn1"/>
    <w:link w:val="Textkrper"/>
    <w:rsid w:val="00823CBE"/>
    <w:rPr>
      <w:rFonts w:ascii="Arial" w:eastAsia="Times New Roman" w:hAnsi="Arial"/>
      <w:sz w:val="24"/>
      <w:szCs w:val="20"/>
      <w:lang w:eastAsia="de-DE"/>
    </w:rPr>
  </w:style>
  <w:style w:type="paragraph" w:styleId="Liste2">
    <w:name w:val="List 2"/>
    <w:basedOn w:val="Standard"/>
    <w:uiPriority w:val="99"/>
    <w:unhideWhenUsed/>
    <w:rsid w:val="00823CBE"/>
    <w:pPr>
      <w:spacing w:after="120" w:line="264" w:lineRule="auto"/>
      <w:ind w:left="566" w:hanging="283"/>
      <w:contextualSpacing/>
    </w:pPr>
    <w:rPr>
      <w:rFonts w:asciiTheme="minorHAnsi" w:eastAsiaTheme="minorEastAsia" w:hAnsiTheme="minorHAnsi"/>
      <w:sz w:val="21"/>
      <w:szCs w:val="21"/>
      <w:lang w:val="en-US"/>
    </w:rPr>
  </w:style>
  <w:style w:type="paragraph" w:styleId="Standardeinzug">
    <w:name w:val="Normal Indent"/>
    <w:basedOn w:val="Standard"/>
    <w:uiPriority w:val="99"/>
    <w:unhideWhenUsed/>
    <w:rsid w:val="00823CBE"/>
    <w:pPr>
      <w:spacing w:after="120" w:line="264" w:lineRule="auto"/>
      <w:ind w:left="720"/>
    </w:pPr>
    <w:rPr>
      <w:rFonts w:asciiTheme="minorHAnsi" w:eastAsiaTheme="minorEastAsia" w:hAnsiTheme="minorHAnsi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1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Riko Schmid</dc:creator>
  <cp:keywords/>
  <dc:description/>
  <cp:lastModifiedBy>Riko Schmid</cp:lastModifiedBy>
  <cp:revision>10</cp:revision>
  <dcterms:created xsi:type="dcterms:W3CDTF">2016-08-26T06:30:00Z</dcterms:created>
  <dcterms:modified xsi:type="dcterms:W3CDTF">2016-11-10T18:40:00Z</dcterms:modified>
</cp:coreProperties>
</file>